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3D" w:rsidRPr="009044CE" w:rsidRDefault="0047023D" w:rsidP="0047023D">
      <w:pPr>
        <w:jc w:val="center"/>
        <w:rPr>
          <w:rFonts w:ascii="Bookman Old Style" w:hAnsi="Bookman Old Style"/>
          <w:b/>
          <w:sz w:val="30"/>
          <w:szCs w:val="32"/>
        </w:rPr>
      </w:pPr>
      <w:r>
        <w:rPr>
          <w:rFonts w:ascii="Bookman Old Style" w:hAnsi="Bookman Old Style"/>
          <w:b/>
          <w:sz w:val="30"/>
          <w:szCs w:val="32"/>
        </w:rPr>
        <w:t>Paroisse ND de la Roya</w:t>
      </w:r>
    </w:p>
    <w:p w:rsidR="0047023D" w:rsidRPr="009044CE" w:rsidRDefault="0047023D" w:rsidP="0047023D">
      <w:pPr>
        <w:jc w:val="center"/>
        <w:rPr>
          <w:rFonts w:ascii="Bookman Old Style" w:hAnsi="Bookman Old Style"/>
          <w:b/>
          <w:sz w:val="30"/>
          <w:szCs w:val="32"/>
        </w:rPr>
      </w:pPr>
      <w:r w:rsidRPr="009044CE">
        <w:rPr>
          <w:rFonts w:ascii="Bookman Old Style" w:hAnsi="Bookman Old Style"/>
          <w:b/>
          <w:sz w:val="30"/>
          <w:szCs w:val="32"/>
        </w:rPr>
        <w:t>12° dimanche ordinaire A</w:t>
      </w:r>
    </w:p>
    <w:p w:rsidR="0047023D" w:rsidRDefault="0047023D" w:rsidP="0047023D">
      <w:pPr>
        <w:rPr>
          <w:rFonts w:ascii="Bookman Old Style" w:hAnsi="Bookman Old Style"/>
          <w:b/>
          <w:sz w:val="30"/>
          <w:szCs w:val="32"/>
          <w:u w:val="single"/>
        </w:rPr>
      </w:pPr>
    </w:p>
    <w:p w:rsidR="0047023D" w:rsidRPr="009044CE" w:rsidRDefault="0047023D" w:rsidP="0047023D">
      <w:pPr>
        <w:rPr>
          <w:rFonts w:ascii="Bookman Old Style" w:hAnsi="Bookman Old Style"/>
          <w:b/>
          <w:sz w:val="30"/>
          <w:szCs w:val="32"/>
          <w:u w:val="single"/>
        </w:rPr>
      </w:pPr>
    </w:p>
    <w:p w:rsidR="0047023D" w:rsidRPr="00DD185C" w:rsidRDefault="0047023D" w:rsidP="0047023D">
      <w:pPr>
        <w:rPr>
          <w:rFonts w:ascii="Bookman Old Style" w:hAnsi="Bookman Old Style"/>
          <w:b/>
          <w:i/>
          <w:sz w:val="30"/>
        </w:rPr>
      </w:pPr>
      <w:r w:rsidRPr="00DD185C">
        <w:rPr>
          <w:rFonts w:ascii="Bookman Old Style" w:hAnsi="Bookman Old Style"/>
          <w:b/>
          <w:i/>
          <w:sz w:val="30"/>
        </w:rPr>
        <w:t>Messe de Ployé :</w:t>
      </w:r>
    </w:p>
    <w:p w:rsidR="0047023D" w:rsidRPr="009044CE" w:rsidRDefault="0047023D" w:rsidP="0047023D">
      <w:pPr>
        <w:rPr>
          <w:rFonts w:ascii="Bookman Old Style" w:hAnsi="Bookman Old Style"/>
          <w:sz w:val="30"/>
          <w:szCs w:val="32"/>
        </w:rPr>
      </w:pPr>
      <w:r w:rsidRPr="009044CE">
        <w:rPr>
          <w:rFonts w:ascii="Bookman Old Style" w:hAnsi="Bookman Old Style"/>
          <w:b/>
          <w:sz w:val="30"/>
          <w:szCs w:val="32"/>
          <w:u w:val="single"/>
        </w:rPr>
        <w:t>Chant d’entrée :</w:t>
      </w:r>
      <w:r w:rsidRPr="009044CE">
        <w:rPr>
          <w:rFonts w:ascii="Bookman Old Style" w:hAnsi="Bookman Old Style"/>
          <w:sz w:val="30"/>
          <w:szCs w:val="32"/>
          <w:u w:val="single"/>
        </w:rPr>
        <w:t xml:space="preserve"> </w:t>
      </w:r>
      <w:r w:rsidRPr="009044CE">
        <w:rPr>
          <w:rFonts w:ascii="Bookman Old Style" w:hAnsi="Bookman Old Style"/>
          <w:b/>
          <w:sz w:val="30"/>
          <w:szCs w:val="32"/>
        </w:rPr>
        <w:t>VOUS TOUS QUI PEINEZ</w:t>
      </w:r>
      <w:r w:rsidRPr="009044CE">
        <w:rPr>
          <w:rFonts w:ascii="Bookman Old Style" w:hAnsi="Bookman Old Style"/>
          <w:sz w:val="30"/>
          <w:szCs w:val="32"/>
        </w:rPr>
        <w:t xml:space="preserve"> </w:t>
      </w:r>
      <w:r w:rsidRPr="009044CE">
        <w:rPr>
          <w:rFonts w:ascii="Bookman Old Style" w:hAnsi="Bookman Old Style"/>
          <w:i/>
          <w:sz w:val="30"/>
          <w:szCs w:val="32"/>
        </w:rPr>
        <w:t>U 13-21</w:t>
      </w:r>
    </w:p>
    <w:p w:rsidR="0047023D" w:rsidRPr="009044CE" w:rsidRDefault="0047023D" w:rsidP="0047023D">
      <w:pPr>
        <w:pStyle w:val="NormalWeb"/>
        <w:spacing w:before="0" w:beforeAutospacing="0" w:after="0" w:afterAutospacing="0"/>
        <w:jc w:val="both"/>
        <w:rPr>
          <w:rFonts w:ascii="Bookman Old Style" w:hAnsi="Bookman Old Style"/>
          <w:b/>
          <w:bCs/>
          <w:i/>
          <w:sz w:val="30"/>
          <w:szCs w:val="32"/>
        </w:rPr>
      </w:pPr>
    </w:p>
    <w:p w:rsidR="0047023D" w:rsidRPr="009044CE" w:rsidRDefault="0047023D" w:rsidP="0047023D">
      <w:pPr>
        <w:jc w:val="both"/>
        <w:rPr>
          <w:rFonts w:ascii="Bookman Old Style" w:hAnsi="Bookman Old Style"/>
          <w:sz w:val="30"/>
          <w:szCs w:val="32"/>
        </w:rPr>
      </w:pPr>
      <w:r w:rsidRPr="009044CE">
        <w:rPr>
          <w:rFonts w:ascii="Bookman Old Style" w:hAnsi="Bookman Old Style"/>
          <w:b/>
          <w:sz w:val="30"/>
          <w:szCs w:val="32"/>
          <w:u w:val="single"/>
        </w:rPr>
        <w:t>Accueil</w:t>
      </w:r>
      <w:r w:rsidRPr="009044CE">
        <w:rPr>
          <w:rFonts w:ascii="Bookman Old Style" w:hAnsi="Bookman Old Style"/>
          <w:b/>
          <w:sz w:val="30"/>
          <w:szCs w:val="32"/>
        </w:rPr>
        <w:t> </w:t>
      </w:r>
      <w:r w:rsidRPr="00380E18">
        <w:rPr>
          <w:rFonts w:ascii="Bookman Old Style" w:hAnsi="Bookman Old Style"/>
          <w:b/>
          <w:sz w:val="30"/>
          <w:szCs w:val="32"/>
        </w:rPr>
        <w:t xml:space="preserve">: </w:t>
      </w:r>
      <w:r w:rsidRPr="00380E18">
        <w:rPr>
          <w:rFonts w:ascii="Bookman Old Style" w:hAnsi="Bookman Old Style"/>
          <w:sz w:val="30"/>
          <w:szCs w:val="32"/>
        </w:rPr>
        <w:t>Rassemblés, en ce début d’été, heureux de recevoir la Bonne Nouvelle, nous sommes le peuple envoyé pour aller dire au grand jour les merveilles de Dieu. Recevons dans le Pain de vie partagé, la force, la vivacité et l’audace des premiers disciples !</w:t>
      </w:r>
    </w:p>
    <w:p w:rsidR="0047023D" w:rsidRPr="009044CE" w:rsidRDefault="0047023D" w:rsidP="0047023D">
      <w:pPr>
        <w:jc w:val="both"/>
        <w:rPr>
          <w:rFonts w:ascii="Bookman Old Style" w:hAnsi="Bookman Old Style"/>
          <w:sz w:val="30"/>
          <w:szCs w:val="32"/>
        </w:rPr>
      </w:pPr>
    </w:p>
    <w:p w:rsidR="0047023D" w:rsidRPr="009044CE" w:rsidRDefault="0047023D" w:rsidP="0047023D">
      <w:pPr>
        <w:rPr>
          <w:rFonts w:ascii="Bookman Old Style" w:hAnsi="Bookman Old Style"/>
          <w:sz w:val="30"/>
          <w:szCs w:val="32"/>
        </w:rPr>
      </w:pPr>
      <w:r w:rsidRPr="009044CE">
        <w:rPr>
          <w:rFonts w:ascii="Bookman Old Style" w:hAnsi="Bookman Old Style"/>
          <w:b/>
          <w:bCs/>
          <w:sz w:val="30"/>
          <w:szCs w:val="32"/>
          <w:u w:val="single"/>
        </w:rPr>
        <w:t>Prière pénitentielle</w:t>
      </w:r>
      <w:r w:rsidRPr="009044CE">
        <w:rPr>
          <w:rFonts w:ascii="Bookman Old Style" w:hAnsi="Bookman Old Style"/>
          <w:sz w:val="30"/>
          <w:szCs w:val="32"/>
        </w:rPr>
        <w:t> </w:t>
      </w:r>
      <w:r w:rsidRPr="009044CE">
        <w:rPr>
          <w:rFonts w:ascii="Bookman Old Style" w:hAnsi="Bookman Old Style"/>
          <w:b/>
          <w:sz w:val="30"/>
          <w:szCs w:val="32"/>
        </w:rPr>
        <w:t>:</w:t>
      </w:r>
      <w:r w:rsidRPr="009044CE">
        <w:rPr>
          <w:rFonts w:ascii="Bookman Old Style" w:hAnsi="Bookman Old Style"/>
          <w:sz w:val="30"/>
          <w:szCs w:val="32"/>
        </w:rPr>
        <w:t xml:space="preserve"> </w:t>
      </w:r>
    </w:p>
    <w:p w:rsidR="0047023D" w:rsidRPr="009044CE" w:rsidRDefault="0047023D" w:rsidP="0047023D">
      <w:pPr>
        <w:rPr>
          <w:rFonts w:ascii="Bookman Old Style" w:hAnsi="Bookman Old Style"/>
          <w:i/>
          <w:sz w:val="30"/>
          <w:szCs w:val="32"/>
        </w:rPr>
      </w:pPr>
      <w:r w:rsidRPr="009044CE">
        <w:rPr>
          <w:rFonts w:ascii="Bookman Old Style" w:hAnsi="Bookman Old Style" w:cs="Humanist521BT-LightItalic"/>
          <w:b/>
          <w:i/>
          <w:sz w:val="30"/>
          <w:szCs w:val="32"/>
        </w:rPr>
        <w:t>Prêtre :</w:t>
      </w:r>
      <w:r w:rsidRPr="009044CE">
        <w:rPr>
          <w:rFonts w:ascii="Bookman Old Style" w:hAnsi="Bookman Old Style"/>
          <w:iCs/>
          <w:color w:val="000000"/>
          <w:sz w:val="30"/>
          <w:szCs w:val="32"/>
        </w:rPr>
        <w:t xml:space="preserve"> </w:t>
      </w:r>
      <w:r w:rsidRPr="009044CE">
        <w:rPr>
          <w:rFonts w:ascii="Bookman Old Style" w:hAnsi="Bookman Old Style"/>
          <w:sz w:val="30"/>
          <w:szCs w:val="32"/>
        </w:rPr>
        <w:t xml:space="preserve">Dans la confiance et la certitude d’être aimés de Dieu, ouvrons nos cœurs à sa miséricorde. </w:t>
      </w:r>
      <w:r w:rsidRPr="009044CE">
        <w:rPr>
          <w:rFonts w:ascii="Bookman Old Style" w:hAnsi="Bookman Old Style"/>
          <w:i/>
          <w:sz w:val="30"/>
          <w:szCs w:val="32"/>
        </w:rPr>
        <w:t>( brève pause en silence)</w:t>
      </w:r>
    </w:p>
    <w:p w:rsidR="0047023D" w:rsidRPr="009044CE" w:rsidRDefault="0047023D" w:rsidP="0047023D">
      <w:pPr>
        <w:numPr>
          <w:ilvl w:val="0"/>
          <w:numId w:val="2"/>
        </w:numPr>
        <w:rPr>
          <w:rFonts w:ascii="Bookman Old Style" w:hAnsi="Bookman Old Style"/>
          <w:sz w:val="30"/>
          <w:szCs w:val="32"/>
        </w:rPr>
      </w:pPr>
      <w:r w:rsidRPr="009044CE">
        <w:rPr>
          <w:rFonts w:ascii="Bookman Old Style" w:hAnsi="Bookman Old Style" w:cs="Humanist521BT-LightItalic"/>
          <w:b/>
          <w:i/>
          <w:sz w:val="30"/>
          <w:szCs w:val="32"/>
        </w:rPr>
        <w:t>Prêtre :</w:t>
      </w:r>
      <w:r w:rsidRPr="009044CE">
        <w:rPr>
          <w:rFonts w:ascii="Bookman Old Style" w:hAnsi="Bookman Old Style"/>
          <w:iCs/>
          <w:color w:val="000000"/>
          <w:sz w:val="30"/>
          <w:szCs w:val="32"/>
        </w:rPr>
        <w:t xml:space="preserve"> </w:t>
      </w:r>
      <w:r w:rsidRPr="009044CE">
        <w:rPr>
          <w:rFonts w:ascii="Bookman Old Style" w:hAnsi="Bookman Old Style"/>
          <w:sz w:val="30"/>
          <w:szCs w:val="32"/>
        </w:rPr>
        <w:t>Seigneur Jésus, par ton Esprit tu nous fais passer des ténèbres à la lumière. Seigneur, prends pitié.</w:t>
      </w:r>
    </w:p>
    <w:p w:rsidR="0047023D" w:rsidRPr="009044CE" w:rsidRDefault="0047023D" w:rsidP="0047023D">
      <w:pPr>
        <w:jc w:val="both"/>
        <w:rPr>
          <w:rFonts w:ascii="Bookman Old Style" w:hAnsi="Bookman Old Style" w:cs="Arial"/>
          <w:b/>
          <w:bCs/>
          <w:i/>
          <w:iCs/>
          <w:sz w:val="30"/>
          <w:szCs w:val="32"/>
        </w:rPr>
      </w:pPr>
      <w:r w:rsidRPr="009044CE">
        <w:rPr>
          <w:rFonts w:ascii="Bookman Old Style" w:hAnsi="Bookman Old Style"/>
          <w:b/>
          <w:i/>
          <w:sz w:val="30"/>
          <w:szCs w:val="32"/>
        </w:rPr>
        <w:t>Animateur chante :</w:t>
      </w:r>
      <w:r w:rsidRPr="009044CE">
        <w:rPr>
          <w:rFonts w:ascii="Bookman Old Style" w:hAnsi="Bookman Old Style"/>
          <w:sz w:val="30"/>
          <w:szCs w:val="32"/>
        </w:rPr>
        <w:t xml:space="preserve"> </w:t>
      </w:r>
      <w:r w:rsidRPr="009044CE">
        <w:rPr>
          <w:rFonts w:ascii="Bookman Old Style" w:hAnsi="Bookman Old Style" w:cs="Arial"/>
          <w:b/>
          <w:bCs/>
          <w:i/>
          <w:iCs/>
          <w:sz w:val="30"/>
          <w:szCs w:val="32"/>
        </w:rPr>
        <w:t>— Seigneur, prends pitié de nous.</w:t>
      </w:r>
    </w:p>
    <w:p w:rsidR="0047023D" w:rsidRPr="009044CE" w:rsidRDefault="0047023D" w:rsidP="0047023D">
      <w:pPr>
        <w:numPr>
          <w:ilvl w:val="0"/>
          <w:numId w:val="2"/>
        </w:numPr>
        <w:rPr>
          <w:rFonts w:ascii="Bookman Old Style" w:hAnsi="Bookman Old Style"/>
          <w:sz w:val="30"/>
          <w:szCs w:val="32"/>
        </w:rPr>
      </w:pPr>
      <w:r w:rsidRPr="009044CE">
        <w:rPr>
          <w:rFonts w:ascii="Bookman Old Style" w:hAnsi="Bookman Old Style" w:cs="Humanist521BT-LightItalic"/>
          <w:b/>
          <w:i/>
          <w:sz w:val="30"/>
          <w:szCs w:val="32"/>
        </w:rPr>
        <w:t>Prêtre :</w:t>
      </w:r>
      <w:r w:rsidRPr="009044CE">
        <w:rPr>
          <w:rFonts w:ascii="Bookman Old Style" w:hAnsi="Bookman Old Style"/>
          <w:iCs/>
          <w:color w:val="000000"/>
          <w:sz w:val="30"/>
          <w:szCs w:val="32"/>
        </w:rPr>
        <w:t xml:space="preserve"> </w:t>
      </w:r>
      <w:r w:rsidRPr="009044CE">
        <w:rPr>
          <w:rFonts w:ascii="Bookman Old Style" w:hAnsi="Bookman Old Style"/>
          <w:sz w:val="30"/>
          <w:szCs w:val="32"/>
        </w:rPr>
        <w:t>Ô Christ, par ton Esprit, tu nous sauves et nous redresses.</w:t>
      </w:r>
    </w:p>
    <w:p w:rsidR="0047023D" w:rsidRPr="009044CE" w:rsidRDefault="0047023D" w:rsidP="0047023D">
      <w:pPr>
        <w:jc w:val="both"/>
        <w:rPr>
          <w:rFonts w:ascii="Bookman Old Style" w:hAnsi="Bookman Old Style" w:cs="Arial"/>
          <w:b/>
          <w:bCs/>
          <w:i/>
          <w:iCs/>
          <w:sz w:val="30"/>
          <w:szCs w:val="32"/>
        </w:rPr>
      </w:pPr>
      <w:r w:rsidRPr="009044CE">
        <w:rPr>
          <w:rFonts w:ascii="Bookman Old Style" w:hAnsi="Bookman Old Style"/>
          <w:b/>
          <w:i/>
          <w:sz w:val="30"/>
          <w:szCs w:val="32"/>
        </w:rPr>
        <w:t>Animateur chante :</w:t>
      </w:r>
      <w:r w:rsidRPr="009044CE">
        <w:rPr>
          <w:rFonts w:ascii="Bookman Old Style" w:hAnsi="Bookman Old Style"/>
          <w:sz w:val="30"/>
          <w:szCs w:val="32"/>
        </w:rPr>
        <w:t xml:space="preserve"> </w:t>
      </w:r>
      <w:r w:rsidRPr="009044CE">
        <w:rPr>
          <w:rFonts w:ascii="Bookman Old Style" w:hAnsi="Bookman Old Style" w:cs="Arial"/>
          <w:b/>
          <w:bCs/>
          <w:i/>
          <w:iCs/>
          <w:sz w:val="30"/>
          <w:szCs w:val="32"/>
        </w:rPr>
        <w:t>—</w:t>
      </w:r>
      <w:r w:rsidRPr="009044CE">
        <w:rPr>
          <w:rFonts w:ascii="Bookman Old Style" w:hAnsi="Bookman Old Style"/>
          <w:b/>
          <w:i/>
          <w:sz w:val="30"/>
          <w:szCs w:val="32"/>
        </w:rPr>
        <w:t xml:space="preserve"> Ô Christ,</w:t>
      </w:r>
      <w:r w:rsidRPr="009044CE">
        <w:rPr>
          <w:rFonts w:ascii="Bookman Old Style" w:hAnsi="Bookman Old Style" w:cs="Arial"/>
          <w:b/>
          <w:bCs/>
          <w:i/>
          <w:iCs/>
          <w:sz w:val="30"/>
          <w:szCs w:val="32"/>
        </w:rPr>
        <w:t xml:space="preserve"> prends pitié de nous.</w:t>
      </w:r>
    </w:p>
    <w:p w:rsidR="0047023D" w:rsidRPr="009044CE" w:rsidRDefault="0047023D" w:rsidP="0047023D">
      <w:pPr>
        <w:numPr>
          <w:ilvl w:val="0"/>
          <w:numId w:val="2"/>
        </w:numPr>
        <w:autoSpaceDE w:val="0"/>
        <w:autoSpaceDN w:val="0"/>
        <w:adjustRightInd w:val="0"/>
        <w:jc w:val="both"/>
        <w:rPr>
          <w:rFonts w:ascii="Bookman Old Style" w:hAnsi="Bookman Old Style"/>
          <w:sz w:val="30"/>
          <w:szCs w:val="32"/>
        </w:rPr>
      </w:pPr>
      <w:r w:rsidRPr="009044CE">
        <w:rPr>
          <w:rFonts w:ascii="Bookman Old Style" w:hAnsi="Bookman Old Style" w:cs="Humanist521BT-LightItalic"/>
          <w:b/>
          <w:i/>
          <w:sz w:val="30"/>
          <w:szCs w:val="32"/>
        </w:rPr>
        <w:t>Prêtre :</w:t>
      </w:r>
      <w:r w:rsidRPr="009044CE">
        <w:rPr>
          <w:rFonts w:ascii="Bookman Old Style" w:hAnsi="Bookman Old Style"/>
          <w:iCs/>
          <w:color w:val="000000"/>
          <w:sz w:val="30"/>
          <w:szCs w:val="32"/>
        </w:rPr>
        <w:t xml:space="preserve"> </w:t>
      </w:r>
      <w:r w:rsidRPr="009044CE">
        <w:rPr>
          <w:rFonts w:ascii="Bookman Old Style" w:hAnsi="Bookman Old Style"/>
          <w:sz w:val="30"/>
          <w:szCs w:val="32"/>
        </w:rPr>
        <w:t>Seigneur, par ton Esprit, tu nous renouvelles et fais de nous des témoins.</w:t>
      </w:r>
    </w:p>
    <w:p w:rsidR="0047023D" w:rsidRPr="009044CE" w:rsidRDefault="0047023D" w:rsidP="0047023D">
      <w:pPr>
        <w:jc w:val="both"/>
        <w:rPr>
          <w:rFonts w:ascii="Bookman Old Style" w:hAnsi="Bookman Old Style" w:cs="Arial"/>
          <w:b/>
          <w:bCs/>
          <w:i/>
          <w:iCs/>
          <w:sz w:val="30"/>
          <w:szCs w:val="32"/>
        </w:rPr>
      </w:pPr>
      <w:r w:rsidRPr="009044CE">
        <w:rPr>
          <w:rFonts w:ascii="Bookman Old Style" w:hAnsi="Bookman Old Style"/>
          <w:b/>
          <w:i/>
          <w:sz w:val="30"/>
          <w:szCs w:val="32"/>
        </w:rPr>
        <w:t>Animateur chante :</w:t>
      </w:r>
      <w:r w:rsidRPr="009044CE">
        <w:rPr>
          <w:rFonts w:ascii="Bookman Old Style" w:hAnsi="Bookman Old Style"/>
          <w:sz w:val="30"/>
          <w:szCs w:val="32"/>
        </w:rPr>
        <w:t xml:space="preserve"> </w:t>
      </w:r>
      <w:r w:rsidRPr="009044CE">
        <w:rPr>
          <w:rFonts w:ascii="Bookman Old Style" w:hAnsi="Bookman Old Style" w:cs="Arial"/>
          <w:b/>
          <w:bCs/>
          <w:i/>
          <w:iCs/>
          <w:sz w:val="30"/>
          <w:szCs w:val="32"/>
        </w:rPr>
        <w:t>— Seigneur, prends pitié de nous.</w:t>
      </w:r>
    </w:p>
    <w:p w:rsidR="0047023D" w:rsidRPr="009044CE" w:rsidRDefault="0047023D" w:rsidP="0047023D">
      <w:pPr>
        <w:ind w:firstLine="708"/>
        <w:jc w:val="both"/>
        <w:rPr>
          <w:rFonts w:ascii="Bookman Old Style" w:hAnsi="Bookman Old Style"/>
          <w:sz w:val="30"/>
          <w:szCs w:val="32"/>
        </w:rPr>
      </w:pPr>
      <w:r w:rsidRPr="009044CE">
        <w:rPr>
          <w:rFonts w:ascii="Bookman Old Style" w:hAnsi="Bookman Old Style" w:cs="Humanist521BT-LightItalic"/>
          <w:b/>
          <w:i/>
          <w:sz w:val="30"/>
          <w:szCs w:val="32"/>
        </w:rPr>
        <w:t>Prêtre :</w:t>
      </w:r>
      <w:r w:rsidRPr="009044CE">
        <w:rPr>
          <w:rFonts w:ascii="Bookman Old Style" w:hAnsi="Bookman Old Style"/>
          <w:iCs/>
          <w:color w:val="000000"/>
          <w:sz w:val="30"/>
          <w:szCs w:val="32"/>
        </w:rPr>
        <w:t xml:space="preserve"> </w:t>
      </w:r>
      <w:r w:rsidRPr="009044CE">
        <w:rPr>
          <w:rFonts w:ascii="Bookman Old Style" w:hAnsi="Bookman Old Style"/>
          <w:sz w:val="30"/>
          <w:szCs w:val="32"/>
        </w:rPr>
        <w:t>Que Dieu tout-puissant …</w:t>
      </w:r>
    </w:p>
    <w:p w:rsidR="0047023D" w:rsidRPr="009044CE" w:rsidRDefault="0047023D" w:rsidP="0047023D">
      <w:pPr>
        <w:jc w:val="both"/>
        <w:rPr>
          <w:rFonts w:ascii="Bookman Old Style" w:hAnsi="Bookman Old Style"/>
          <w:sz w:val="30"/>
          <w:szCs w:val="32"/>
        </w:rPr>
      </w:pPr>
      <w:r w:rsidRPr="009044CE">
        <w:rPr>
          <w:rFonts w:ascii="Bookman Old Style" w:hAnsi="Bookman Old Style"/>
          <w:sz w:val="30"/>
          <w:szCs w:val="32"/>
        </w:rPr>
        <w:t xml:space="preserve"> </w:t>
      </w:r>
    </w:p>
    <w:p w:rsidR="0047023D" w:rsidRPr="009044CE" w:rsidRDefault="0047023D" w:rsidP="0047023D">
      <w:pPr>
        <w:numPr>
          <w:ilvl w:val="0"/>
          <w:numId w:val="1"/>
        </w:numPr>
        <w:jc w:val="both"/>
        <w:rPr>
          <w:rFonts w:ascii="Bookman Old Style" w:hAnsi="Bookman Old Style"/>
          <w:b/>
          <w:bCs/>
          <w:sz w:val="30"/>
          <w:szCs w:val="32"/>
        </w:rPr>
      </w:pPr>
      <w:r w:rsidRPr="009044CE">
        <w:rPr>
          <w:rFonts w:ascii="Bookman Old Style" w:hAnsi="Bookman Old Style"/>
          <w:b/>
          <w:i/>
          <w:sz w:val="30"/>
          <w:szCs w:val="32"/>
        </w:rPr>
        <w:t>Animateur chante :</w:t>
      </w:r>
      <w:r w:rsidRPr="009044CE">
        <w:rPr>
          <w:rFonts w:ascii="Bookman Old Style" w:hAnsi="Bookman Old Style"/>
          <w:sz w:val="30"/>
          <w:szCs w:val="32"/>
        </w:rPr>
        <w:t xml:space="preserve">  Gloria…</w:t>
      </w:r>
    </w:p>
    <w:p w:rsidR="0047023D" w:rsidRPr="009044CE" w:rsidRDefault="0047023D" w:rsidP="0047023D">
      <w:pPr>
        <w:jc w:val="both"/>
        <w:rPr>
          <w:rFonts w:ascii="Bookman Old Style" w:hAnsi="Bookman Old Style"/>
          <w:b/>
          <w:sz w:val="30"/>
          <w:szCs w:val="32"/>
        </w:rPr>
      </w:pPr>
    </w:p>
    <w:p w:rsidR="0047023D" w:rsidRPr="009044CE" w:rsidRDefault="0047023D" w:rsidP="0047023D">
      <w:pPr>
        <w:tabs>
          <w:tab w:val="left" w:pos="720"/>
        </w:tabs>
        <w:jc w:val="both"/>
        <w:rPr>
          <w:rFonts w:ascii="Bookman Old Style" w:hAnsi="Bookman Old Style"/>
          <w:b/>
          <w:sz w:val="30"/>
          <w:szCs w:val="32"/>
          <w:u w:val="single"/>
        </w:rPr>
      </w:pPr>
      <w:r w:rsidRPr="009044CE">
        <w:rPr>
          <w:rFonts w:ascii="Bookman Old Style" w:hAnsi="Bookman Old Style"/>
          <w:b/>
          <w:sz w:val="30"/>
          <w:szCs w:val="32"/>
          <w:u w:val="single"/>
        </w:rPr>
        <w:t>Psaume 68 :</w:t>
      </w:r>
    </w:p>
    <w:p w:rsidR="0047023D" w:rsidRPr="009044CE" w:rsidRDefault="0047023D" w:rsidP="0047023D">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73825" cy="1374140"/>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3825" cy="1374140"/>
                    </a:xfrm>
                    <a:prstGeom prst="rect">
                      <a:avLst/>
                    </a:prstGeom>
                    <a:noFill/>
                    <a:ln w="9525">
                      <a:noFill/>
                      <a:miter lim="800000"/>
                      <a:headEnd/>
                      <a:tailEnd/>
                    </a:ln>
                  </pic:spPr>
                </pic:pic>
              </a:graphicData>
            </a:graphic>
          </wp:inline>
        </w:drawing>
      </w:r>
    </w:p>
    <w:p w:rsidR="0047023D" w:rsidRPr="009044CE" w:rsidRDefault="0047023D" w:rsidP="0047023D">
      <w:pPr>
        <w:tabs>
          <w:tab w:val="left" w:pos="720"/>
        </w:tabs>
        <w:jc w:val="both"/>
        <w:rPr>
          <w:rFonts w:ascii="Bookman Old Style" w:hAnsi="Bookman Old Style"/>
          <w:b/>
          <w:sz w:val="28"/>
          <w:szCs w:val="28"/>
        </w:rPr>
      </w:pPr>
    </w:p>
    <w:p w:rsidR="0047023D" w:rsidRPr="009044CE" w:rsidRDefault="0047023D" w:rsidP="0047023D">
      <w:pPr>
        <w:autoSpaceDE w:val="0"/>
        <w:autoSpaceDN w:val="0"/>
        <w:adjustRightInd w:val="0"/>
        <w:rPr>
          <w:rFonts w:ascii="Bookman Old Style" w:hAnsi="Bookman Old Style" w:cs="Goudy"/>
          <w:b/>
          <w:color w:val="000000"/>
          <w:szCs w:val="20"/>
          <w:lang w:eastAsia="pl-PL"/>
        </w:rPr>
        <w:sectPr w:rsidR="0047023D" w:rsidRPr="009044CE" w:rsidSect="009044CE">
          <w:pgSz w:w="11906" w:h="16838" w:code="9"/>
          <w:pgMar w:top="567" w:right="567" w:bottom="567" w:left="567" w:header="709" w:footer="709" w:gutter="0"/>
          <w:cols w:space="708"/>
          <w:docGrid w:linePitch="360"/>
        </w:sectPr>
      </w:pPr>
    </w:p>
    <w:p w:rsidR="0047023D" w:rsidRPr="009044CE" w:rsidRDefault="0047023D" w:rsidP="0047023D">
      <w:pPr>
        <w:autoSpaceDE w:val="0"/>
        <w:autoSpaceDN w:val="0"/>
        <w:adjustRightInd w:val="0"/>
        <w:rPr>
          <w:rFonts w:ascii="Bookman Old Style" w:hAnsi="Bookman Old Style" w:cs="Goudy"/>
          <w:color w:val="000000"/>
          <w:szCs w:val="20"/>
          <w:lang w:eastAsia="pl-PL"/>
        </w:rPr>
      </w:pPr>
      <w:r w:rsidRPr="009044CE">
        <w:rPr>
          <w:rFonts w:ascii="Bookman Old Style" w:hAnsi="Bookman Old Style" w:cs="Goudy"/>
          <w:b/>
          <w:color w:val="000000"/>
          <w:szCs w:val="20"/>
          <w:lang w:eastAsia="pl-PL"/>
        </w:rPr>
        <w:lastRenderedPageBreak/>
        <w:t>1.</w:t>
      </w:r>
      <w:r w:rsidRPr="009044CE">
        <w:rPr>
          <w:rFonts w:ascii="Bookman Old Style" w:hAnsi="Bookman Old Style" w:cs="Goudy"/>
          <w:color w:val="000000"/>
          <w:szCs w:val="20"/>
          <w:lang w:eastAsia="pl-PL"/>
        </w:rPr>
        <w:t xml:space="preserve"> C’est pour toi que j’end</w:t>
      </w:r>
      <w:r w:rsidRPr="009044CE">
        <w:rPr>
          <w:rFonts w:ascii="Bookman Old Style" w:hAnsi="Bookman Old Style" w:cs="Goudy-Bold"/>
          <w:b/>
          <w:bCs/>
          <w:color w:val="000000"/>
          <w:szCs w:val="20"/>
          <w:lang w:eastAsia="pl-PL"/>
        </w:rPr>
        <w:t>u</w:t>
      </w:r>
      <w:r w:rsidRPr="009044CE">
        <w:rPr>
          <w:rFonts w:ascii="Bookman Old Style" w:hAnsi="Bookman Old Style" w:cs="Goudy"/>
          <w:color w:val="000000"/>
          <w:szCs w:val="20"/>
          <w:lang w:eastAsia="pl-PL"/>
        </w:rPr>
        <w:t>re l’insulte,</w:t>
      </w:r>
    </w:p>
    <w:p w:rsidR="0047023D" w:rsidRPr="009044CE" w:rsidRDefault="0047023D" w:rsidP="0047023D">
      <w:pPr>
        <w:autoSpaceDE w:val="0"/>
        <w:autoSpaceDN w:val="0"/>
        <w:adjustRightInd w:val="0"/>
        <w:rPr>
          <w:rFonts w:ascii="Bookman Old Style" w:hAnsi="Bookman Old Style" w:cs="Goudy"/>
          <w:color w:val="000000"/>
          <w:szCs w:val="20"/>
          <w:lang w:eastAsia="pl-PL"/>
        </w:rPr>
      </w:pPr>
      <w:r w:rsidRPr="009044CE">
        <w:rPr>
          <w:rFonts w:ascii="Bookman Old Style" w:hAnsi="Bookman Old Style" w:cs="Goudy"/>
          <w:color w:val="000000"/>
          <w:szCs w:val="20"/>
          <w:lang w:eastAsia="pl-PL"/>
        </w:rPr>
        <w:t>que la honte me co</w:t>
      </w:r>
      <w:r w:rsidRPr="009044CE">
        <w:rPr>
          <w:rFonts w:ascii="Bookman Old Style" w:hAnsi="Bookman Old Style" w:cs="Goudy-Bold"/>
          <w:b/>
          <w:bCs/>
          <w:color w:val="000000"/>
          <w:szCs w:val="20"/>
          <w:lang w:eastAsia="pl-PL"/>
        </w:rPr>
        <w:t>u</w:t>
      </w:r>
      <w:r w:rsidRPr="009044CE">
        <w:rPr>
          <w:rFonts w:ascii="Bookman Old Style" w:hAnsi="Bookman Old Style" w:cs="Goudy"/>
          <w:color w:val="000000"/>
          <w:szCs w:val="20"/>
          <w:lang w:eastAsia="pl-PL"/>
        </w:rPr>
        <w:t>vre le visage :</w:t>
      </w:r>
    </w:p>
    <w:p w:rsidR="0047023D" w:rsidRPr="009044CE" w:rsidRDefault="0047023D" w:rsidP="0047023D">
      <w:pPr>
        <w:autoSpaceDE w:val="0"/>
        <w:autoSpaceDN w:val="0"/>
        <w:adjustRightInd w:val="0"/>
        <w:rPr>
          <w:rFonts w:ascii="Bookman Old Style" w:hAnsi="Bookman Old Style" w:cs="Goudy"/>
          <w:color w:val="000000"/>
          <w:szCs w:val="20"/>
          <w:lang w:eastAsia="pl-PL"/>
        </w:rPr>
      </w:pPr>
      <w:r w:rsidRPr="009044CE">
        <w:rPr>
          <w:rFonts w:ascii="Bookman Old Style" w:hAnsi="Bookman Old Style" w:cs="Goudy"/>
          <w:color w:val="000000"/>
          <w:szCs w:val="20"/>
          <w:lang w:eastAsia="pl-PL"/>
        </w:rPr>
        <w:t>L’amour de ta mais</w:t>
      </w:r>
      <w:r w:rsidRPr="009044CE">
        <w:rPr>
          <w:rFonts w:ascii="Bookman Old Style" w:hAnsi="Bookman Old Style" w:cs="Goudy-Bold"/>
          <w:b/>
          <w:bCs/>
          <w:color w:val="000000"/>
          <w:szCs w:val="20"/>
          <w:lang w:eastAsia="pl-PL"/>
        </w:rPr>
        <w:t>o</w:t>
      </w:r>
      <w:r w:rsidRPr="009044CE">
        <w:rPr>
          <w:rFonts w:ascii="Bookman Old Style" w:hAnsi="Bookman Old Style" w:cs="Goudy"/>
          <w:color w:val="000000"/>
          <w:szCs w:val="20"/>
          <w:lang w:eastAsia="pl-PL"/>
        </w:rPr>
        <w:t>n m’a perdu ;</w:t>
      </w:r>
    </w:p>
    <w:p w:rsidR="0047023D" w:rsidRPr="009044CE" w:rsidRDefault="0047023D" w:rsidP="0047023D">
      <w:pPr>
        <w:autoSpaceDE w:val="0"/>
        <w:autoSpaceDN w:val="0"/>
        <w:adjustRightInd w:val="0"/>
        <w:rPr>
          <w:rFonts w:ascii="Bookman Old Style" w:hAnsi="Bookman Old Style" w:cs="Universal-NewswithCommPi"/>
          <w:color w:val="FF00FF"/>
          <w:szCs w:val="20"/>
          <w:lang w:eastAsia="pl-PL"/>
        </w:rPr>
      </w:pPr>
      <w:r w:rsidRPr="009044CE">
        <w:rPr>
          <w:rFonts w:ascii="Bookman Old Style" w:hAnsi="Bookman Old Style" w:cs="Goudy"/>
          <w:color w:val="000000"/>
          <w:szCs w:val="20"/>
          <w:lang w:eastAsia="pl-PL"/>
        </w:rPr>
        <w:t>on t’insulte, et l’insulte ret</w:t>
      </w:r>
      <w:r w:rsidRPr="009044CE">
        <w:rPr>
          <w:rFonts w:ascii="Bookman Old Style" w:hAnsi="Bookman Old Style" w:cs="Goudy-Bold"/>
          <w:b/>
          <w:bCs/>
          <w:color w:val="000000"/>
          <w:szCs w:val="20"/>
          <w:lang w:eastAsia="pl-PL"/>
        </w:rPr>
        <w:t>o</w:t>
      </w:r>
      <w:r w:rsidRPr="009044CE">
        <w:rPr>
          <w:rFonts w:ascii="Bookman Old Style" w:hAnsi="Bookman Old Style" w:cs="Goudy"/>
          <w:color w:val="000000"/>
          <w:szCs w:val="20"/>
          <w:lang w:eastAsia="pl-PL"/>
        </w:rPr>
        <w:t xml:space="preserve">mbe sur moi. </w:t>
      </w:r>
    </w:p>
    <w:p w:rsidR="0047023D" w:rsidRPr="009044CE" w:rsidRDefault="0047023D" w:rsidP="0047023D">
      <w:pPr>
        <w:autoSpaceDE w:val="0"/>
        <w:autoSpaceDN w:val="0"/>
        <w:adjustRightInd w:val="0"/>
        <w:rPr>
          <w:rFonts w:ascii="Bookman Old Style" w:hAnsi="Bookman Old Style" w:cs="Goudy"/>
          <w:color w:val="000000"/>
          <w:szCs w:val="20"/>
          <w:lang w:eastAsia="pl-PL"/>
        </w:rPr>
      </w:pPr>
    </w:p>
    <w:p w:rsidR="0047023D" w:rsidRPr="009044CE" w:rsidRDefault="0047023D" w:rsidP="0047023D">
      <w:pPr>
        <w:autoSpaceDE w:val="0"/>
        <w:autoSpaceDN w:val="0"/>
        <w:adjustRightInd w:val="0"/>
        <w:rPr>
          <w:rFonts w:ascii="Bookman Old Style" w:hAnsi="Bookman Old Style" w:cs="Goudy"/>
          <w:color w:val="000000"/>
          <w:szCs w:val="20"/>
          <w:lang w:eastAsia="pl-PL"/>
        </w:rPr>
      </w:pPr>
      <w:r w:rsidRPr="009044CE">
        <w:rPr>
          <w:rFonts w:ascii="Bookman Old Style" w:hAnsi="Bookman Old Style" w:cs="Goudy"/>
          <w:b/>
          <w:color w:val="000000"/>
          <w:szCs w:val="20"/>
          <w:lang w:eastAsia="pl-PL"/>
        </w:rPr>
        <w:t>2.</w:t>
      </w:r>
      <w:r w:rsidRPr="009044CE">
        <w:rPr>
          <w:rFonts w:ascii="Bookman Old Style" w:hAnsi="Bookman Old Style" w:cs="Goudy"/>
          <w:color w:val="000000"/>
          <w:szCs w:val="20"/>
          <w:lang w:eastAsia="pl-PL"/>
        </w:rPr>
        <w:t xml:space="preserve"> Et moi, je te pr</w:t>
      </w:r>
      <w:r w:rsidRPr="009044CE">
        <w:rPr>
          <w:rFonts w:ascii="Bookman Old Style" w:hAnsi="Bookman Old Style" w:cs="Goudy-Bold"/>
          <w:b/>
          <w:bCs/>
          <w:color w:val="000000"/>
          <w:szCs w:val="20"/>
          <w:lang w:eastAsia="pl-PL"/>
        </w:rPr>
        <w:t>i</w:t>
      </w:r>
      <w:r w:rsidRPr="009044CE">
        <w:rPr>
          <w:rFonts w:ascii="Bookman Old Style" w:hAnsi="Bookman Old Style" w:cs="Goudy"/>
          <w:color w:val="000000"/>
          <w:szCs w:val="20"/>
          <w:lang w:eastAsia="pl-PL"/>
        </w:rPr>
        <w:t>e, Seigneur :</w:t>
      </w:r>
    </w:p>
    <w:p w:rsidR="0047023D" w:rsidRPr="009044CE" w:rsidRDefault="0047023D" w:rsidP="0047023D">
      <w:pPr>
        <w:autoSpaceDE w:val="0"/>
        <w:autoSpaceDN w:val="0"/>
        <w:adjustRightInd w:val="0"/>
        <w:rPr>
          <w:rFonts w:ascii="Bookman Old Style" w:hAnsi="Bookman Old Style" w:cs="Goudy"/>
          <w:color w:val="000000"/>
          <w:szCs w:val="20"/>
          <w:lang w:eastAsia="pl-PL"/>
        </w:rPr>
      </w:pPr>
      <w:r w:rsidRPr="009044CE">
        <w:rPr>
          <w:rFonts w:ascii="Bookman Old Style" w:hAnsi="Bookman Old Style" w:cs="Goudy"/>
          <w:color w:val="000000"/>
          <w:szCs w:val="20"/>
          <w:lang w:eastAsia="pl-PL"/>
        </w:rPr>
        <w:t>c’est l’he</w:t>
      </w:r>
      <w:r w:rsidRPr="009044CE">
        <w:rPr>
          <w:rFonts w:ascii="Bookman Old Style" w:hAnsi="Bookman Old Style" w:cs="Goudy-Bold"/>
          <w:b/>
          <w:bCs/>
          <w:color w:val="000000"/>
          <w:szCs w:val="20"/>
          <w:lang w:eastAsia="pl-PL"/>
        </w:rPr>
        <w:t>u</w:t>
      </w:r>
      <w:r w:rsidRPr="009044CE">
        <w:rPr>
          <w:rFonts w:ascii="Bookman Old Style" w:hAnsi="Bookman Old Style" w:cs="Goudy"/>
          <w:color w:val="000000"/>
          <w:szCs w:val="20"/>
          <w:lang w:eastAsia="pl-PL"/>
        </w:rPr>
        <w:t>re de ta grâce ;</w:t>
      </w:r>
    </w:p>
    <w:p w:rsidR="0047023D" w:rsidRPr="009044CE" w:rsidRDefault="0047023D" w:rsidP="0047023D">
      <w:pPr>
        <w:autoSpaceDE w:val="0"/>
        <w:autoSpaceDN w:val="0"/>
        <w:adjustRightInd w:val="0"/>
        <w:rPr>
          <w:rFonts w:ascii="Bookman Old Style" w:hAnsi="Bookman Old Style" w:cs="Goudy"/>
          <w:color w:val="000000"/>
          <w:szCs w:val="20"/>
          <w:lang w:eastAsia="pl-PL"/>
        </w:rPr>
      </w:pPr>
      <w:r w:rsidRPr="009044CE">
        <w:rPr>
          <w:rFonts w:ascii="Bookman Old Style" w:hAnsi="Bookman Old Style" w:cs="Goudy"/>
          <w:color w:val="000000"/>
          <w:szCs w:val="20"/>
          <w:lang w:eastAsia="pl-PL"/>
        </w:rPr>
        <w:t>dans ton grand amour, Die</w:t>
      </w:r>
      <w:r w:rsidRPr="009044CE">
        <w:rPr>
          <w:rFonts w:ascii="Bookman Old Style" w:hAnsi="Bookman Old Style" w:cs="Goudy-Bold"/>
          <w:b/>
          <w:bCs/>
          <w:color w:val="000000"/>
          <w:szCs w:val="20"/>
          <w:lang w:eastAsia="pl-PL"/>
        </w:rPr>
        <w:t>u</w:t>
      </w:r>
      <w:r w:rsidRPr="009044CE">
        <w:rPr>
          <w:rFonts w:ascii="Bookman Old Style" w:hAnsi="Bookman Old Style" w:cs="Goudy"/>
          <w:color w:val="000000"/>
          <w:szCs w:val="20"/>
          <w:lang w:eastAsia="pl-PL"/>
        </w:rPr>
        <w:t>, réponds-moi,</w:t>
      </w:r>
    </w:p>
    <w:p w:rsidR="0047023D" w:rsidRPr="009044CE" w:rsidRDefault="0047023D" w:rsidP="0047023D">
      <w:pPr>
        <w:autoSpaceDE w:val="0"/>
        <w:autoSpaceDN w:val="0"/>
        <w:adjustRightInd w:val="0"/>
        <w:rPr>
          <w:rFonts w:ascii="Bookman Old Style" w:hAnsi="Bookman Old Style" w:cs="Universal-NewswithCommPi"/>
          <w:color w:val="FF00FF"/>
          <w:szCs w:val="20"/>
          <w:lang w:eastAsia="pl-PL"/>
        </w:rPr>
      </w:pPr>
      <w:r w:rsidRPr="009044CE">
        <w:rPr>
          <w:rFonts w:ascii="Bookman Old Style" w:hAnsi="Bookman Old Style" w:cs="Goudy"/>
          <w:color w:val="000000"/>
          <w:szCs w:val="20"/>
          <w:lang w:eastAsia="pl-PL"/>
        </w:rPr>
        <w:t>par ta vérit</w:t>
      </w:r>
      <w:r w:rsidRPr="009044CE">
        <w:rPr>
          <w:rFonts w:ascii="Bookman Old Style" w:hAnsi="Bookman Old Style" w:cs="Goudy-Bold"/>
          <w:b/>
          <w:bCs/>
          <w:color w:val="000000"/>
          <w:szCs w:val="20"/>
          <w:lang w:eastAsia="pl-PL"/>
        </w:rPr>
        <w:t xml:space="preserve">é </w:t>
      </w:r>
      <w:r w:rsidRPr="009044CE">
        <w:rPr>
          <w:rFonts w:ascii="Bookman Old Style" w:hAnsi="Bookman Old Style" w:cs="Goudy"/>
          <w:color w:val="000000"/>
          <w:szCs w:val="20"/>
          <w:lang w:eastAsia="pl-PL"/>
        </w:rPr>
        <w:t xml:space="preserve">sauve-moi. </w:t>
      </w:r>
    </w:p>
    <w:p w:rsidR="0047023D" w:rsidRPr="009044CE" w:rsidRDefault="0047023D" w:rsidP="0047023D">
      <w:pPr>
        <w:autoSpaceDE w:val="0"/>
        <w:autoSpaceDN w:val="0"/>
        <w:adjustRightInd w:val="0"/>
        <w:rPr>
          <w:rFonts w:ascii="Bookman Old Style" w:hAnsi="Bookman Old Style" w:cs="Goudy"/>
          <w:b/>
          <w:color w:val="000000"/>
          <w:szCs w:val="20"/>
          <w:lang w:eastAsia="pl-PL"/>
        </w:rPr>
      </w:pPr>
    </w:p>
    <w:p w:rsidR="0047023D" w:rsidRPr="009044CE" w:rsidRDefault="0047023D" w:rsidP="0047023D">
      <w:pPr>
        <w:autoSpaceDE w:val="0"/>
        <w:autoSpaceDN w:val="0"/>
        <w:adjustRightInd w:val="0"/>
        <w:rPr>
          <w:rFonts w:ascii="Bookman Old Style" w:hAnsi="Bookman Old Style" w:cs="Goudy"/>
          <w:color w:val="000000"/>
          <w:szCs w:val="20"/>
          <w:lang w:eastAsia="pl-PL"/>
        </w:rPr>
      </w:pPr>
      <w:r w:rsidRPr="009044CE">
        <w:rPr>
          <w:rFonts w:ascii="Bookman Old Style" w:hAnsi="Bookman Old Style" w:cs="Goudy"/>
          <w:b/>
          <w:color w:val="000000"/>
          <w:szCs w:val="20"/>
          <w:lang w:eastAsia="pl-PL"/>
        </w:rPr>
        <w:lastRenderedPageBreak/>
        <w:t>3.</w:t>
      </w:r>
      <w:r w:rsidRPr="009044CE">
        <w:rPr>
          <w:rFonts w:ascii="Bookman Old Style" w:hAnsi="Bookman Old Style" w:cs="Goudy"/>
          <w:color w:val="000000"/>
          <w:szCs w:val="20"/>
          <w:lang w:eastAsia="pl-PL"/>
        </w:rPr>
        <w:t xml:space="preserve"> Et moi, humili</w:t>
      </w:r>
      <w:r w:rsidRPr="009044CE">
        <w:rPr>
          <w:rFonts w:ascii="Bookman Old Style" w:hAnsi="Bookman Old Style" w:cs="Goudy-Bold"/>
          <w:b/>
          <w:bCs/>
          <w:color w:val="000000"/>
          <w:szCs w:val="20"/>
          <w:lang w:eastAsia="pl-PL"/>
        </w:rPr>
        <w:t>é</w:t>
      </w:r>
      <w:r w:rsidRPr="009044CE">
        <w:rPr>
          <w:rFonts w:ascii="Bookman Old Style" w:hAnsi="Bookman Old Style" w:cs="Goudy"/>
          <w:color w:val="000000"/>
          <w:szCs w:val="20"/>
          <w:lang w:eastAsia="pl-PL"/>
        </w:rPr>
        <w:t>, meurtri,</w:t>
      </w:r>
    </w:p>
    <w:p w:rsidR="0047023D" w:rsidRPr="009044CE" w:rsidRDefault="0047023D" w:rsidP="0047023D">
      <w:pPr>
        <w:autoSpaceDE w:val="0"/>
        <w:autoSpaceDN w:val="0"/>
        <w:adjustRightInd w:val="0"/>
        <w:rPr>
          <w:rFonts w:ascii="Bookman Old Style" w:hAnsi="Bookman Old Style" w:cs="Goudy"/>
          <w:color w:val="000000"/>
          <w:szCs w:val="20"/>
          <w:lang w:eastAsia="pl-PL"/>
        </w:rPr>
      </w:pPr>
      <w:r w:rsidRPr="009044CE">
        <w:rPr>
          <w:rFonts w:ascii="Bookman Old Style" w:hAnsi="Bookman Old Style" w:cs="Goudy"/>
          <w:color w:val="000000"/>
          <w:szCs w:val="20"/>
          <w:lang w:eastAsia="pl-PL"/>
        </w:rPr>
        <w:t>que ton salut, Die</w:t>
      </w:r>
      <w:r w:rsidRPr="009044CE">
        <w:rPr>
          <w:rFonts w:ascii="Bookman Old Style" w:hAnsi="Bookman Old Style" w:cs="Goudy-Bold"/>
          <w:b/>
          <w:bCs/>
          <w:color w:val="000000"/>
          <w:szCs w:val="20"/>
          <w:lang w:eastAsia="pl-PL"/>
        </w:rPr>
        <w:t>u</w:t>
      </w:r>
      <w:r w:rsidRPr="009044CE">
        <w:rPr>
          <w:rFonts w:ascii="Bookman Old Style" w:hAnsi="Bookman Old Style" w:cs="Goudy"/>
          <w:color w:val="000000"/>
          <w:szCs w:val="20"/>
          <w:lang w:eastAsia="pl-PL"/>
        </w:rPr>
        <w:t>, me redresse.</w:t>
      </w:r>
    </w:p>
    <w:p w:rsidR="0047023D" w:rsidRPr="009044CE" w:rsidRDefault="0047023D" w:rsidP="0047023D">
      <w:pPr>
        <w:autoSpaceDE w:val="0"/>
        <w:autoSpaceDN w:val="0"/>
        <w:adjustRightInd w:val="0"/>
        <w:rPr>
          <w:rFonts w:ascii="Bookman Old Style" w:hAnsi="Bookman Old Style" w:cs="Goudy"/>
          <w:color w:val="000000"/>
          <w:szCs w:val="20"/>
          <w:lang w:eastAsia="pl-PL"/>
        </w:rPr>
      </w:pPr>
      <w:r w:rsidRPr="009044CE">
        <w:rPr>
          <w:rFonts w:ascii="Bookman Old Style" w:hAnsi="Bookman Old Style" w:cs="Goudy"/>
          <w:color w:val="000000"/>
          <w:szCs w:val="20"/>
          <w:lang w:eastAsia="pl-PL"/>
        </w:rPr>
        <w:t>Et je louerai le nom de Die</w:t>
      </w:r>
      <w:r w:rsidRPr="009044CE">
        <w:rPr>
          <w:rFonts w:ascii="Bookman Old Style" w:hAnsi="Bookman Old Style" w:cs="Goudy-Bold"/>
          <w:b/>
          <w:bCs/>
          <w:color w:val="000000"/>
          <w:szCs w:val="20"/>
          <w:lang w:eastAsia="pl-PL"/>
        </w:rPr>
        <w:t xml:space="preserve">u </w:t>
      </w:r>
      <w:r w:rsidRPr="009044CE">
        <w:rPr>
          <w:rFonts w:ascii="Bookman Old Style" w:hAnsi="Bookman Old Style" w:cs="Goudy"/>
          <w:color w:val="000000"/>
          <w:szCs w:val="20"/>
          <w:lang w:eastAsia="pl-PL"/>
        </w:rPr>
        <w:t>par un cantique,</w:t>
      </w:r>
    </w:p>
    <w:p w:rsidR="0047023D" w:rsidRPr="009044CE" w:rsidRDefault="0047023D" w:rsidP="0047023D">
      <w:pPr>
        <w:autoSpaceDE w:val="0"/>
        <w:autoSpaceDN w:val="0"/>
        <w:adjustRightInd w:val="0"/>
        <w:rPr>
          <w:rFonts w:ascii="Bookman Old Style" w:hAnsi="Bookman Old Style" w:cs="Universal-NewswithCommPi"/>
          <w:color w:val="FF00FF"/>
          <w:szCs w:val="20"/>
          <w:lang w:eastAsia="pl-PL"/>
        </w:rPr>
      </w:pPr>
      <w:r w:rsidRPr="009044CE">
        <w:rPr>
          <w:rFonts w:ascii="Bookman Old Style" w:hAnsi="Bookman Old Style" w:cs="Goudy"/>
          <w:color w:val="000000"/>
          <w:szCs w:val="20"/>
          <w:lang w:eastAsia="pl-PL"/>
        </w:rPr>
        <w:t>je vais le magnifi</w:t>
      </w:r>
      <w:r w:rsidRPr="009044CE">
        <w:rPr>
          <w:rFonts w:ascii="Bookman Old Style" w:hAnsi="Bookman Old Style" w:cs="Goudy-Bold"/>
          <w:b/>
          <w:bCs/>
          <w:color w:val="000000"/>
          <w:szCs w:val="20"/>
          <w:lang w:eastAsia="pl-PL"/>
        </w:rPr>
        <w:t>e</w:t>
      </w:r>
      <w:r w:rsidRPr="009044CE">
        <w:rPr>
          <w:rFonts w:ascii="Bookman Old Style" w:hAnsi="Bookman Old Style" w:cs="Goudy"/>
          <w:color w:val="000000"/>
          <w:szCs w:val="20"/>
          <w:lang w:eastAsia="pl-PL"/>
        </w:rPr>
        <w:t xml:space="preserve">r, lui rendre grâce. </w:t>
      </w:r>
    </w:p>
    <w:p w:rsidR="0047023D" w:rsidRPr="009044CE" w:rsidRDefault="0047023D" w:rsidP="0047023D">
      <w:pPr>
        <w:autoSpaceDE w:val="0"/>
        <w:autoSpaceDN w:val="0"/>
        <w:adjustRightInd w:val="0"/>
        <w:rPr>
          <w:rFonts w:ascii="Bookman Old Style" w:hAnsi="Bookman Old Style" w:cs="Goudy"/>
          <w:color w:val="000000"/>
          <w:szCs w:val="20"/>
          <w:lang w:eastAsia="pl-PL"/>
        </w:rPr>
      </w:pPr>
    </w:p>
    <w:p w:rsidR="0047023D" w:rsidRPr="009044CE" w:rsidRDefault="0047023D" w:rsidP="0047023D">
      <w:pPr>
        <w:autoSpaceDE w:val="0"/>
        <w:autoSpaceDN w:val="0"/>
        <w:adjustRightInd w:val="0"/>
        <w:rPr>
          <w:rFonts w:ascii="Bookman Old Style" w:hAnsi="Bookman Old Style" w:cs="Goudy"/>
          <w:color w:val="000000"/>
          <w:szCs w:val="20"/>
          <w:lang w:eastAsia="pl-PL"/>
        </w:rPr>
      </w:pPr>
      <w:r w:rsidRPr="009044CE">
        <w:rPr>
          <w:rFonts w:ascii="Bookman Old Style" w:hAnsi="Bookman Old Style" w:cs="Goudy"/>
          <w:b/>
          <w:color w:val="000000"/>
          <w:szCs w:val="20"/>
          <w:lang w:eastAsia="pl-PL"/>
        </w:rPr>
        <w:t>4.</w:t>
      </w:r>
      <w:r w:rsidRPr="009044CE">
        <w:rPr>
          <w:rFonts w:ascii="Bookman Old Style" w:hAnsi="Bookman Old Style" w:cs="Goudy"/>
          <w:color w:val="000000"/>
          <w:szCs w:val="20"/>
          <w:lang w:eastAsia="pl-PL"/>
        </w:rPr>
        <w:t xml:space="preserve"> Les pauvres l’ont v</w:t>
      </w:r>
      <w:r w:rsidRPr="009044CE">
        <w:rPr>
          <w:rFonts w:ascii="Bookman Old Style" w:hAnsi="Bookman Old Style" w:cs="Goudy-Bold"/>
          <w:b/>
          <w:bCs/>
          <w:color w:val="000000"/>
          <w:szCs w:val="20"/>
          <w:lang w:eastAsia="pl-PL"/>
        </w:rPr>
        <w:t>u</w:t>
      </w:r>
      <w:r w:rsidRPr="009044CE">
        <w:rPr>
          <w:rFonts w:ascii="Bookman Old Style" w:hAnsi="Bookman Old Style" w:cs="Goudy"/>
          <w:color w:val="000000"/>
          <w:szCs w:val="20"/>
          <w:lang w:eastAsia="pl-PL"/>
        </w:rPr>
        <w:t>, ils sont en fête :</w:t>
      </w:r>
    </w:p>
    <w:p w:rsidR="0047023D" w:rsidRPr="009044CE" w:rsidRDefault="0047023D" w:rsidP="0047023D">
      <w:pPr>
        <w:jc w:val="both"/>
        <w:rPr>
          <w:rFonts w:ascii="Bookman Old Style" w:hAnsi="Bookman Old Style" w:cs="Goudy"/>
          <w:color w:val="000000"/>
          <w:szCs w:val="20"/>
          <w:lang w:eastAsia="pl-PL"/>
        </w:rPr>
      </w:pPr>
      <w:r w:rsidRPr="009044CE">
        <w:rPr>
          <w:rFonts w:ascii="Bookman Old Style" w:hAnsi="Bookman Old Style" w:cs="Goudy"/>
          <w:color w:val="000000"/>
          <w:szCs w:val="20"/>
          <w:lang w:eastAsia="pl-PL"/>
        </w:rPr>
        <w:t>«Vie et joie, à vo</w:t>
      </w:r>
      <w:r w:rsidRPr="009044CE">
        <w:rPr>
          <w:rFonts w:ascii="Bookman Old Style" w:hAnsi="Bookman Old Style" w:cs="Goudy-Bold"/>
          <w:b/>
          <w:bCs/>
          <w:color w:val="000000"/>
          <w:szCs w:val="20"/>
          <w:lang w:eastAsia="pl-PL"/>
        </w:rPr>
        <w:t>u</w:t>
      </w:r>
      <w:r w:rsidRPr="009044CE">
        <w:rPr>
          <w:rFonts w:ascii="Bookman Old Style" w:hAnsi="Bookman Old Style" w:cs="Goudy"/>
          <w:color w:val="000000"/>
          <w:szCs w:val="20"/>
          <w:lang w:eastAsia="pl-PL"/>
        </w:rPr>
        <w:t>s qui cherchez Dieu !»</w:t>
      </w:r>
    </w:p>
    <w:p w:rsidR="0047023D" w:rsidRPr="009044CE" w:rsidRDefault="0047023D" w:rsidP="0047023D">
      <w:pPr>
        <w:autoSpaceDE w:val="0"/>
        <w:autoSpaceDN w:val="0"/>
        <w:adjustRightInd w:val="0"/>
        <w:rPr>
          <w:rFonts w:ascii="Bookman Old Style" w:hAnsi="Bookman Old Style" w:cs="Goudy"/>
          <w:szCs w:val="20"/>
          <w:lang w:eastAsia="pl-PL"/>
        </w:rPr>
      </w:pPr>
      <w:r w:rsidRPr="009044CE">
        <w:rPr>
          <w:rFonts w:ascii="Bookman Old Style" w:hAnsi="Bookman Old Style" w:cs="Goudy"/>
          <w:szCs w:val="20"/>
          <w:lang w:eastAsia="pl-PL"/>
        </w:rPr>
        <w:t>Car le Seigneur éco</w:t>
      </w:r>
      <w:r w:rsidRPr="009044CE">
        <w:rPr>
          <w:rFonts w:ascii="Bookman Old Style" w:hAnsi="Bookman Old Style" w:cs="Goudy-Bold"/>
          <w:b/>
          <w:bCs/>
          <w:szCs w:val="20"/>
          <w:lang w:eastAsia="pl-PL"/>
        </w:rPr>
        <w:t>u</w:t>
      </w:r>
      <w:r w:rsidRPr="009044CE">
        <w:rPr>
          <w:rFonts w:ascii="Bookman Old Style" w:hAnsi="Bookman Old Style" w:cs="Goudy"/>
          <w:szCs w:val="20"/>
          <w:lang w:eastAsia="pl-PL"/>
        </w:rPr>
        <w:t>te les humbles,</w:t>
      </w:r>
    </w:p>
    <w:p w:rsidR="0047023D" w:rsidRPr="009044CE" w:rsidRDefault="0047023D" w:rsidP="0047023D">
      <w:pPr>
        <w:jc w:val="both"/>
        <w:rPr>
          <w:rFonts w:ascii="Bookman Old Style" w:hAnsi="Bookman Old Style" w:cs="Goudy"/>
          <w:color w:val="000000"/>
          <w:szCs w:val="20"/>
          <w:lang w:eastAsia="pl-PL"/>
        </w:rPr>
      </w:pPr>
      <w:r w:rsidRPr="009044CE">
        <w:rPr>
          <w:rFonts w:ascii="Bookman Old Style" w:hAnsi="Bookman Old Style" w:cs="Goudy"/>
          <w:szCs w:val="20"/>
          <w:lang w:eastAsia="pl-PL"/>
        </w:rPr>
        <w:t>il n’oublie pas les si</w:t>
      </w:r>
      <w:r w:rsidRPr="009044CE">
        <w:rPr>
          <w:rFonts w:ascii="Bookman Old Style" w:hAnsi="Bookman Old Style" w:cs="Goudy-Bold"/>
          <w:b/>
          <w:bCs/>
          <w:szCs w:val="20"/>
          <w:lang w:eastAsia="pl-PL"/>
        </w:rPr>
        <w:t>e</w:t>
      </w:r>
      <w:r w:rsidRPr="009044CE">
        <w:rPr>
          <w:rFonts w:ascii="Bookman Old Style" w:hAnsi="Bookman Old Style" w:cs="Goudy"/>
          <w:szCs w:val="20"/>
          <w:lang w:eastAsia="pl-PL"/>
        </w:rPr>
        <w:t>ns emprisonnés.</w:t>
      </w:r>
    </w:p>
    <w:p w:rsidR="0047023D" w:rsidRPr="009044CE" w:rsidRDefault="0047023D" w:rsidP="0047023D">
      <w:pPr>
        <w:jc w:val="both"/>
        <w:rPr>
          <w:rFonts w:ascii="Bookman Old Style" w:hAnsi="Bookman Old Style" w:cs="Goudy"/>
          <w:color w:val="000000"/>
          <w:sz w:val="20"/>
          <w:szCs w:val="20"/>
          <w:lang w:eastAsia="pl-PL"/>
        </w:rPr>
        <w:sectPr w:rsidR="0047023D" w:rsidRPr="009044CE" w:rsidSect="003D0992">
          <w:type w:val="continuous"/>
          <w:pgSz w:w="11906" w:h="16838" w:code="9"/>
          <w:pgMar w:top="567" w:right="567" w:bottom="567" w:left="567" w:header="709" w:footer="709" w:gutter="0"/>
          <w:cols w:num="2" w:space="227" w:equalWidth="0">
            <w:col w:w="5444" w:space="227"/>
            <w:col w:w="5101"/>
          </w:cols>
          <w:docGrid w:linePitch="360"/>
        </w:sectPr>
      </w:pPr>
    </w:p>
    <w:p w:rsidR="0047023D" w:rsidRPr="009044CE" w:rsidRDefault="0047023D" w:rsidP="0047023D">
      <w:pPr>
        <w:jc w:val="both"/>
        <w:rPr>
          <w:rFonts w:ascii="Bookman Old Style" w:hAnsi="Bookman Old Style" w:cs="Goudy"/>
          <w:color w:val="000000"/>
          <w:sz w:val="20"/>
          <w:szCs w:val="20"/>
          <w:lang w:eastAsia="pl-PL"/>
        </w:rPr>
      </w:pPr>
    </w:p>
    <w:p w:rsidR="0047023D" w:rsidRPr="0099061D" w:rsidRDefault="0047023D" w:rsidP="0047023D">
      <w:pPr>
        <w:jc w:val="both"/>
        <w:rPr>
          <w:rFonts w:ascii="Bookman Old Style" w:hAnsi="Bookman Old Style"/>
          <w:sz w:val="36"/>
          <w:szCs w:val="36"/>
        </w:rPr>
      </w:pPr>
      <w:r w:rsidRPr="0099061D">
        <w:rPr>
          <w:rFonts w:ascii="Bookman Old Style" w:hAnsi="Bookman Old Style"/>
          <w:b/>
          <w:bCs/>
          <w:sz w:val="36"/>
          <w:szCs w:val="36"/>
          <w:u w:val="single"/>
        </w:rPr>
        <w:lastRenderedPageBreak/>
        <w:t>Prière universelle</w:t>
      </w:r>
      <w:r w:rsidRPr="0099061D">
        <w:rPr>
          <w:rFonts w:ascii="Bookman Old Style" w:hAnsi="Bookman Old Style"/>
          <w:sz w:val="36"/>
          <w:szCs w:val="36"/>
        </w:rPr>
        <w:t> </w:t>
      </w:r>
      <w:r w:rsidRPr="0099061D">
        <w:rPr>
          <w:rFonts w:ascii="Bookman Old Style" w:hAnsi="Bookman Old Style"/>
          <w:b/>
          <w:sz w:val="36"/>
          <w:szCs w:val="36"/>
        </w:rPr>
        <w:t>:</w:t>
      </w:r>
    </w:p>
    <w:p w:rsidR="0047023D" w:rsidRPr="0099061D" w:rsidRDefault="0047023D" w:rsidP="0047023D">
      <w:pPr>
        <w:jc w:val="both"/>
        <w:rPr>
          <w:rFonts w:ascii="Bookman Old Style" w:hAnsi="Bookman Old Style"/>
          <w:sz w:val="36"/>
          <w:szCs w:val="36"/>
        </w:rPr>
      </w:pPr>
      <w:r w:rsidRPr="0099061D">
        <w:rPr>
          <w:rFonts w:ascii="Bookman Old Style" w:hAnsi="Bookman Old Style" w:cs="Humanist521BT-LightItalic"/>
          <w:b/>
          <w:i/>
          <w:sz w:val="36"/>
          <w:szCs w:val="36"/>
          <w:lang w:eastAsia="pl-PL"/>
        </w:rPr>
        <w:t>Prêtre :</w:t>
      </w:r>
      <w:r w:rsidRPr="0099061D">
        <w:rPr>
          <w:rFonts w:ascii="Bookman Old Style" w:hAnsi="Bookman Old Style"/>
          <w:iCs/>
          <w:color w:val="000000"/>
          <w:sz w:val="36"/>
          <w:szCs w:val="36"/>
        </w:rPr>
        <w:t xml:space="preserve"> </w:t>
      </w:r>
      <w:r w:rsidRPr="0099061D">
        <w:rPr>
          <w:rFonts w:ascii="Bookman Old Style" w:hAnsi="Bookman Old Style"/>
          <w:sz w:val="36"/>
          <w:szCs w:val="36"/>
        </w:rPr>
        <w:t>Invités à la confiance, adressons au Seigneur nos prières pour les hommes et les femmes de notre temps.</w:t>
      </w:r>
    </w:p>
    <w:p w:rsidR="0047023D" w:rsidRPr="0099061D" w:rsidRDefault="0047023D" w:rsidP="0047023D">
      <w:pPr>
        <w:rPr>
          <w:rFonts w:ascii="Bookman Old Style" w:hAnsi="Bookman Old Style"/>
          <w:sz w:val="36"/>
          <w:szCs w:val="36"/>
        </w:rPr>
      </w:pPr>
      <w:r>
        <w:rPr>
          <w:rFonts w:ascii="Bookman Old Style" w:hAnsi="Bookman Old Style"/>
          <w:noProof/>
          <w:sz w:val="36"/>
          <w:szCs w:val="36"/>
        </w:rPr>
        <w:drawing>
          <wp:inline distT="0" distB="0" distL="0" distR="0">
            <wp:extent cx="6832600" cy="142494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2600" cy="1424940"/>
                    </a:xfrm>
                    <a:prstGeom prst="rect">
                      <a:avLst/>
                    </a:prstGeom>
                    <a:noFill/>
                    <a:ln w="9525">
                      <a:noFill/>
                      <a:miter lim="800000"/>
                      <a:headEnd/>
                      <a:tailEnd/>
                    </a:ln>
                  </pic:spPr>
                </pic:pic>
              </a:graphicData>
            </a:graphic>
          </wp:inline>
        </w:drawing>
      </w:r>
    </w:p>
    <w:p w:rsidR="0047023D" w:rsidRPr="0099061D" w:rsidRDefault="0047023D" w:rsidP="0047023D">
      <w:pPr>
        <w:numPr>
          <w:ilvl w:val="0"/>
          <w:numId w:val="3"/>
        </w:numPr>
        <w:jc w:val="both"/>
        <w:rPr>
          <w:rFonts w:ascii="Bookman Old Style" w:hAnsi="Bookman Old Style"/>
          <w:sz w:val="36"/>
          <w:szCs w:val="36"/>
        </w:rPr>
      </w:pPr>
      <w:r>
        <w:rPr>
          <w:rFonts w:ascii="Bookman Old Style" w:hAnsi="Bookman Old Style"/>
          <w:sz w:val="36"/>
          <w:szCs w:val="36"/>
        </w:rPr>
        <w:t xml:space="preserve"> </w:t>
      </w:r>
      <w:r w:rsidRPr="0099061D">
        <w:rPr>
          <w:rFonts w:ascii="Bookman Old Style" w:hAnsi="Bookman Old Style"/>
          <w:sz w:val="36"/>
          <w:szCs w:val="36"/>
        </w:rPr>
        <w:t xml:space="preserve">Seigneur, nous te prions pour l’Église. Donne-nous la force de vivre avec toi tous nos engagements pastoraux. </w:t>
      </w:r>
    </w:p>
    <w:p w:rsidR="0047023D" w:rsidRPr="0099061D" w:rsidRDefault="0047023D" w:rsidP="0047023D">
      <w:pPr>
        <w:numPr>
          <w:ilvl w:val="0"/>
          <w:numId w:val="3"/>
        </w:numPr>
        <w:jc w:val="both"/>
        <w:rPr>
          <w:rFonts w:ascii="Bookman Old Style" w:hAnsi="Bookman Old Style"/>
          <w:sz w:val="36"/>
          <w:szCs w:val="36"/>
        </w:rPr>
      </w:pPr>
      <w:r>
        <w:rPr>
          <w:rFonts w:ascii="Bookman Old Style" w:hAnsi="Bookman Old Style"/>
          <w:sz w:val="36"/>
          <w:szCs w:val="36"/>
        </w:rPr>
        <w:t xml:space="preserve"> </w:t>
      </w:r>
      <w:r w:rsidRPr="0099061D">
        <w:rPr>
          <w:rFonts w:ascii="Bookman Old Style" w:hAnsi="Bookman Old Style"/>
          <w:sz w:val="36"/>
          <w:szCs w:val="36"/>
        </w:rPr>
        <w:t xml:space="preserve">Seigneur, nous te prions pour le monde. Donne-nous le courage de participer avec conviction à la vie de notre société. </w:t>
      </w:r>
    </w:p>
    <w:p w:rsidR="0047023D" w:rsidRPr="0099061D" w:rsidRDefault="0047023D" w:rsidP="0047023D">
      <w:pPr>
        <w:numPr>
          <w:ilvl w:val="0"/>
          <w:numId w:val="3"/>
        </w:numPr>
        <w:jc w:val="both"/>
        <w:rPr>
          <w:rFonts w:ascii="Bookman Old Style" w:hAnsi="Bookman Old Style"/>
          <w:sz w:val="36"/>
          <w:szCs w:val="36"/>
        </w:rPr>
      </w:pPr>
      <w:r>
        <w:rPr>
          <w:rFonts w:ascii="Bookman Old Style" w:hAnsi="Bookman Old Style"/>
          <w:sz w:val="36"/>
          <w:szCs w:val="36"/>
        </w:rPr>
        <w:t xml:space="preserve"> </w:t>
      </w:r>
      <w:r w:rsidRPr="0099061D">
        <w:rPr>
          <w:rFonts w:ascii="Bookman Old Style" w:hAnsi="Bookman Old Style"/>
          <w:sz w:val="36"/>
          <w:szCs w:val="36"/>
        </w:rPr>
        <w:t>Seigneur, nous te prions pour ceux qui souffrent. Donne-nous l’audace du geste fraternel devant nos frères seuls ou fragilisés.</w:t>
      </w:r>
    </w:p>
    <w:p w:rsidR="0047023D" w:rsidRPr="0099061D" w:rsidRDefault="0047023D" w:rsidP="0047023D">
      <w:pPr>
        <w:numPr>
          <w:ilvl w:val="0"/>
          <w:numId w:val="3"/>
        </w:numPr>
        <w:jc w:val="both"/>
        <w:rPr>
          <w:rFonts w:ascii="Bookman Old Style" w:hAnsi="Bookman Old Style"/>
          <w:sz w:val="36"/>
          <w:szCs w:val="36"/>
        </w:rPr>
      </w:pPr>
      <w:r>
        <w:rPr>
          <w:rFonts w:ascii="Bookman Old Style" w:hAnsi="Bookman Old Style"/>
          <w:sz w:val="36"/>
          <w:szCs w:val="36"/>
        </w:rPr>
        <w:t xml:space="preserve"> </w:t>
      </w:r>
      <w:r w:rsidRPr="0099061D">
        <w:rPr>
          <w:rFonts w:ascii="Bookman Old Style" w:hAnsi="Bookman Old Style"/>
          <w:sz w:val="36"/>
          <w:szCs w:val="36"/>
        </w:rPr>
        <w:t xml:space="preserve">Seigneur, nous te prions pour notre assemblée. Donne-nous de devenir de plus en plus un peuple de frères à ta louange. </w:t>
      </w:r>
    </w:p>
    <w:p w:rsidR="0047023D" w:rsidRDefault="0047023D" w:rsidP="0047023D">
      <w:pPr>
        <w:autoSpaceDE w:val="0"/>
        <w:autoSpaceDN w:val="0"/>
        <w:adjustRightInd w:val="0"/>
        <w:jc w:val="both"/>
        <w:rPr>
          <w:rFonts w:ascii="Bookman Old Style" w:hAnsi="Bookman Old Style" w:cs="Humanist521BT-LightItalic"/>
          <w:b/>
          <w:i/>
          <w:sz w:val="36"/>
          <w:szCs w:val="36"/>
          <w:lang w:eastAsia="pl-PL"/>
        </w:rPr>
      </w:pPr>
    </w:p>
    <w:p w:rsidR="0047023D" w:rsidRPr="0099061D" w:rsidRDefault="0047023D" w:rsidP="0047023D">
      <w:pPr>
        <w:autoSpaceDE w:val="0"/>
        <w:autoSpaceDN w:val="0"/>
        <w:adjustRightInd w:val="0"/>
        <w:jc w:val="both"/>
        <w:rPr>
          <w:rFonts w:ascii="Bookman Old Style" w:hAnsi="Bookman Old Style" w:cs="Humanist521BT-LightItalic"/>
          <w:b/>
          <w:i/>
          <w:sz w:val="36"/>
          <w:szCs w:val="36"/>
          <w:lang w:eastAsia="pl-PL"/>
        </w:rPr>
      </w:pPr>
      <w:r w:rsidRPr="0099061D">
        <w:rPr>
          <w:rFonts w:ascii="Bookman Old Style" w:hAnsi="Bookman Old Style" w:cs="Humanist521BT-LightItalic"/>
          <w:b/>
          <w:i/>
          <w:sz w:val="36"/>
          <w:szCs w:val="36"/>
          <w:lang w:eastAsia="pl-PL"/>
        </w:rPr>
        <w:t xml:space="preserve">Prêtre : </w:t>
      </w:r>
      <w:r w:rsidRPr="0099061D">
        <w:rPr>
          <w:rFonts w:ascii="Bookman Old Style" w:hAnsi="Bookman Old Style"/>
          <w:sz w:val="36"/>
          <w:szCs w:val="36"/>
          <w:lang w:eastAsia="pl-PL"/>
        </w:rPr>
        <w:t>Père, entends nos prières. Envoie sur nous ton Esprit. Qu’il nous donne de choisir ton Fils, toujours et en toute circonstance, lui qui vit avec toi, pour les siècles des siècles</w:t>
      </w:r>
      <w:r w:rsidRPr="0099061D">
        <w:rPr>
          <w:rFonts w:ascii="Bookman Old Style" w:hAnsi="Bookman Old Style" w:cs="Arial"/>
          <w:bCs/>
          <w:iCs/>
          <w:sz w:val="36"/>
          <w:szCs w:val="36"/>
          <w:lang w:eastAsia="pl-PL"/>
        </w:rPr>
        <w:t>. — Amen.</w:t>
      </w:r>
    </w:p>
    <w:p w:rsidR="0047023D" w:rsidRPr="0099061D" w:rsidRDefault="0047023D" w:rsidP="0047023D">
      <w:pPr>
        <w:autoSpaceDE w:val="0"/>
        <w:autoSpaceDN w:val="0"/>
        <w:adjustRightInd w:val="0"/>
        <w:jc w:val="both"/>
        <w:rPr>
          <w:rFonts w:ascii="Bookman Old Style" w:hAnsi="Bookman Old Style" w:cs="Humanist521BT-LightItalic"/>
          <w:b/>
          <w:i/>
          <w:sz w:val="36"/>
          <w:szCs w:val="36"/>
          <w:lang w:eastAsia="pl-PL"/>
        </w:rPr>
      </w:pPr>
    </w:p>
    <w:p w:rsidR="0047023D" w:rsidRPr="0099061D" w:rsidRDefault="0047023D" w:rsidP="0047023D">
      <w:pPr>
        <w:jc w:val="both"/>
        <w:rPr>
          <w:rFonts w:ascii="Bookman Old Style" w:hAnsi="Bookman Old Style"/>
          <w:b/>
          <w:sz w:val="36"/>
          <w:szCs w:val="36"/>
        </w:rPr>
      </w:pPr>
      <w:r w:rsidRPr="0099061D">
        <w:rPr>
          <w:rFonts w:ascii="Bookman Old Style" w:hAnsi="Bookman Old Style"/>
          <w:b/>
          <w:sz w:val="36"/>
          <w:szCs w:val="36"/>
          <w:u w:val="single"/>
        </w:rPr>
        <w:t xml:space="preserve">Chant de Communion : </w:t>
      </w:r>
      <w:r w:rsidRPr="0099061D">
        <w:rPr>
          <w:rFonts w:ascii="Bookman Old Style" w:hAnsi="Bookman Old Style"/>
          <w:b/>
          <w:sz w:val="36"/>
          <w:szCs w:val="36"/>
        </w:rPr>
        <w:t xml:space="preserve">PARTAGEONS LE PAIN DU SEIGNEUR </w:t>
      </w:r>
      <w:r w:rsidRPr="0099061D">
        <w:rPr>
          <w:rFonts w:ascii="Bookman Old Style" w:hAnsi="Bookman Old Style"/>
          <w:i/>
          <w:sz w:val="36"/>
          <w:szCs w:val="36"/>
        </w:rPr>
        <w:t>D 39-31</w:t>
      </w:r>
    </w:p>
    <w:p w:rsidR="0047023D" w:rsidRPr="0099061D" w:rsidRDefault="0047023D" w:rsidP="0047023D">
      <w:pPr>
        <w:jc w:val="both"/>
        <w:rPr>
          <w:rFonts w:ascii="Bookman Old Style" w:hAnsi="Bookman Old Style"/>
          <w:b/>
          <w:sz w:val="36"/>
          <w:szCs w:val="36"/>
          <w:u w:val="single"/>
        </w:rPr>
      </w:pPr>
    </w:p>
    <w:p w:rsidR="0047023D" w:rsidRPr="0099061D" w:rsidRDefault="0047023D" w:rsidP="0047023D">
      <w:pPr>
        <w:jc w:val="both"/>
        <w:rPr>
          <w:rFonts w:ascii="Bookman Old Style" w:hAnsi="Bookman Old Style"/>
          <w:sz w:val="36"/>
          <w:szCs w:val="36"/>
        </w:rPr>
      </w:pPr>
      <w:r w:rsidRPr="0099061D">
        <w:rPr>
          <w:rFonts w:ascii="Bookman Old Style" w:hAnsi="Bookman Old Style"/>
          <w:b/>
          <w:sz w:val="36"/>
          <w:szCs w:val="36"/>
          <w:u w:val="single"/>
        </w:rPr>
        <w:t>Chant d’envoi :</w:t>
      </w:r>
      <w:r w:rsidRPr="0099061D">
        <w:rPr>
          <w:rFonts w:ascii="Bookman Old Style" w:hAnsi="Bookman Old Style"/>
          <w:b/>
          <w:sz w:val="36"/>
          <w:szCs w:val="36"/>
        </w:rPr>
        <w:t xml:space="preserve"> JE SAIS EN QUI J'ESPÈRE</w:t>
      </w:r>
    </w:p>
    <w:p w:rsidR="0047023D" w:rsidRPr="009044CE" w:rsidRDefault="0047023D" w:rsidP="0047023D">
      <w:pPr>
        <w:autoSpaceDE w:val="0"/>
        <w:autoSpaceDN w:val="0"/>
        <w:adjustRightInd w:val="0"/>
        <w:jc w:val="both"/>
        <w:rPr>
          <w:rFonts w:ascii="Bookman Old Style" w:hAnsi="Bookman Old Style"/>
          <w:b/>
          <w:sz w:val="28"/>
          <w:szCs w:val="28"/>
        </w:rPr>
      </w:pPr>
    </w:p>
    <w:p w:rsidR="0047023D" w:rsidRPr="009044CE" w:rsidRDefault="0047023D" w:rsidP="0047023D">
      <w:pPr>
        <w:autoSpaceDE w:val="0"/>
        <w:autoSpaceDN w:val="0"/>
        <w:adjustRightInd w:val="0"/>
        <w:jc w:val="both"/>
        <w:rPr>
          <w:rFonts w:ascii="Bookman Old Style" w:hAnsi="Bookman Old Style"/>
          <w:b/>
          <w:sz w:val="28"/>
          <w:szCs w:val="28"/>
        </w:rPr>
      </w:pPr>
    </w:p>
    <w:p w:rsidR="0047023D" w:rsidRDefault="0047023D" w:rsidP="0047023D">
      <w:pPr>
        <w:autoSpaceDE w:val="0"/>
        <w:autoSpaceDN w:val="0"/>
        <w:adjustRightInd w:val="0"/>
        <w:jc w:val="both"/>
        <w:rPr>
          <w:rFonts w:ascii="Bookman Old Style" w:hAnsi="Bookman Old Style"/>
          <w:b/>
          <w:sz w:val="28"/>
          <w:szCs w:val="28"/>
        </w:rPr>
      </w:pPr>
    </w:p>
    <w:p w:rsidR="0047023D" w:rsidRDefault="0047023D" w:rsidP="0047023D">
      <w:pPr>
        <w:autoSpaceDE w:val="0"/>
        <w:autoSpaceDN w:val="0"/>
        <w:adjustRightInd w:val="0"/>
        <w:jc w:val="both"/>
        <w:rPr>
          <w:rFonts w:ascii="Bookman Old Style" w:hAnsi="Bookman Old Style"/>
          <w:b/>
          <w:sz w:val="28"/>
          <w:szCs w:val="28"/>
        </w:rPr>
      </w:pPr>
    </w:p>
    <w:p w:rsidR="0047023D" w:rsidRPr="003D0992" w:rsidRDefault="0047023D" w:rsidP="0047023D">
      <w:pPr>
        <w:jc w:val="both"/>
        <w:rPr>
          <w:rFonts w:ascii="Bookman Old Style" w:hAnsi="Bookman Old Style"/>
          <w:sz w:val="32"/>
          <w:szCs w:val="32"/>
        </w:rPr>
      </w:pPr>
    </w:p>
    <w:p w:rsidR="003754CA" w:rsidRDefault="003754CA"/>
    <w:sectPr w:rsidR="003754CA" w:rsidSect="003D0992">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5013A"/>
    <w:multiLevelType w:val="hybridMultilevel"/>
    <w:tmpl w:val="5B149C8A"/>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A2E1425"/>
    <w:multiLevelType w:val="hybridMultilevel"/>
    <w:tmpl w:val="6DF0F5A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B566A522"/>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47023D"/>
    <w:rsid w:val="003754CA"/>
    <w:rsid w:val="004702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7023D"/>
    <w:pPr>
      <w:spacing w:before="100" w:beforeAutospacing="1" w:after="100" w:afterAutospacing="1"/>
    </w:pPr>
  </w:style>
  <w:style w:type="paragraph" w:styleId="Textedebulles">
    <w:name w:val="Balloon Text"/>
    <w:basedOn w:val="Normal"/>
    <w:link w:val="TextedebullesCar"/>
    <w:uiPriority w:val="99"/>
    <w:semiHidden/>
    <w:unhideWhenUsed/>
    <w:rsid w:val="0047023D"/>
    <w:rPr>
      <w:rFonts w:ascii="Tahoma" w:hAnsi="Tahoma" w:cs="Tahoma"/>
      <w:sz w:val="16"/>
      <w:szCs w:val="16"/>
    </w:rPr>
  </w:style>
  <w:style w:type="character" w:customStyle="1" w:styleId="TextedebullesCar">
    <w:name w:val="Texte de bulles Car"/>
    <w:basedOn w:val="Policepardfaut"/>
    <w:link w:val="Textedebulles"/>
    <w:uiPriority w:val="99"/>
    <w:semiHidden/>
    <w:rsid w:val="0047023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2162</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2018-02-01T17:30:00Z</dcterms:created>
  <dcterms:modified xsi:type="dcterms:W3CDTF">2018-02-01T17:31:00Z</dcterms:modified>
</cp:coreProperties>
</file>